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271" w:rsidRDefault="00DC2271" w:rsidP="00DC2271">
      <w:pPr>
        <w:pStyle w:val="printredaction-line"/>
        <w:spacing w:line="276" w:lineRule="auto"/>
      </w:pPr>
      <w:r>
        <w:t>Актуально на 12 окт 2022</w:t>
      </w:r>
    </w:p>
    <w:p w:rsidR="00DC2271" w:rsidRDefault="00DC2271" w:rsidP="00DC2271">
      <w:pPr>
        <w:pStyle w:val="2"/>
        <w:spacing w:line="276" w:lineRule="auto"/>
        <w:rPr>
          <w:rFonts w:eastAsia="Times New Roman"/>
        </w:rPr>
      </w:pPr>
      <w:bookmarkStart w:id="0" w:name="_GoBack"/>
      <w:r>
        <w:rPr>
          <w:rFonts w:eastAsia="Times New Roman"/>
        </w:rPr>
        <w:t>Проект расписания ГИА-2023</w:t>
      </w:r>
    </w:p>
    <w:bookmarkEnd w:id="0"/>
    <w:p w:rsidR="00DC2271" w:rsidRDefault="00DC2271" w:rsidP="00DC2271">
      <w:pPr>
        <w:pStyle w:val="a3"/>
        <w:spacing w:line="276" w:lineRule="auto"/>
      </w:pPr>
      <w:r>
        <w:t>Минпросвещения и Рособрнадзор опубликовали проекты расписания ОГЭ, ЕГЭ и ГВЭ в 2023 году на regulation.gov.ru. Посмотрите в справочнике планируемые даты досрочного, основного и дополнительного периодов. Направьте примерное расписание педагогам-предметникам.</w:t>
      </w:r>
    </w:p>
    <w:p w:rsidR="00DC2271" w:rsidRDefault="00DC2271" w:rsidP="00DC2271">
      <w:pPr>
        <w:pStyle w:val="2"/>
        <w:spacing w:line="276" w:lineRule="auto"/>
        <w:rPr>
          <w:rFonts w:eastAsia="Times New Roman"/>
        </w:rPr>
      </w:pPr>
      <w:r>
        <w:rPr>
          <w:rFonts w:eastAsia="Times New Roman"/>
        </w:rPr>
        <w:t>Расписание ГИА-11</w:t>
      </w:r>
    </w:p>
    <w:p w:rsidR="00DC2271" w:rsidRDefault="00DC2271" w:rsidP="00DC2271">
      <w:pPr>
        <w:pStyle w:val="a3"/>
        <w:spacing w:line="276" w:lineRule="auto"/>
      </w:pPr>
      <w:r>
        <w:t>Начало ОГЭ и ГВЭ-11 – в 10:00 по местному времени.</w:t>
      </w:r>
    </w:p>
    <w:p w:rsidR="00DC2271" w:rsidRDefault="00DC2271" w:rsidP="00DC2271">
      <w:pPr>
        <w:pStyle w:val="a3"/>
        <w:spacing w:line="276" w:lineRule="auto"/>
      </w:pPr>
      <w:r>
        <w:t>Продолжительность ЕГЭ:</w:t>
      </w:r>
    </w:p>
    <w:p w:rsidR="00DC2271" w:rsidRDefault="00DC2271" w:rsidP="00DC2271">
      <w:pPr>
        <w:numPr>
          <w:ilvl w:val="0"/>
          <w:numId w:val="1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по математике (профильная), физике, литературе, информатике и ИКТ, биологии – 3 часа 55 минут (235 минут);</w:t>
      </w:r>
    </w:p>
    <w:p w:rsidR="00DC2271" w:rsidRDefault="00DC2271" w:rsidP="00DC2271">
      <w:pPr>
        <w:numPr>
          <w:ilvl w:val="0"/>
          <w:numId w:val="1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русскому языку, химии, обществознанию, истории – 3 часа 30 минут (210 минут);</w:t>
      </w:r>
    </w:p>
    <w:p w:rsidR="00DC2271" w:rsidRDefault="00DC2271" w:rsidP="00DC2271">
      <w:pPr>
        <w:numPr>
          <w:ilvl w:val="0"/>
          <w:numId w:val="1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иностранным языкам (английский, французский, немецкий, испанский): письменная часть – 3 часа 10 минут (190 минут);</w:t>
      </w:r>
    </w:p>
    <w:p w:rsidR="00DC2271" w:rsidRDefault="00DC2271" w:rsidP="00DC2271">
      <w:pPr>
        <w:numPr>
          <w:ilvl w:val="0"/>
          <w:numId w:val="1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математике (базовая), географии, иностранному языку (китайский): письменная часть – 3 часа (180 минут);</w:t>
      </w:r>
    </w:p>
    <w:p w:rsidR="00DC2271" w:rsidRDefault="00DC2271" w:rsidP="00DC2271">
      <w:pPr>
        <w:numPr>
          <w:ilvl w:val="0"/>
          <w:numId w:val="1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иностранным языкам (английский, французский, немецкий, испанский): раздел «Говорение» – 17 минут;</w:t>
      </w:r>
    </w:p>
    <w:p w:rsidR="00DC2271" w:rsidRDefault="00DC2271" w:rsidP="00DC2271">
      <w:pPr>
        <w:numPr>
          <w:ilvl w:val="0"/>
          <w:numId w:val="1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иностранному языку (китайский): раздел «Говорение» – 14 минут.</w:t>
      </w:r>
    </w:p>
    <w:p w:rsidR="00DC2271" w:rsidRDefault="00DC2271" w:rsidP="00DC2271">
      <w:pPr>
        <w:pStyle w:val="a3"/>
        <w:spacing w:line="276" w:lineRule="auto"/>
      </w:pPr>
      <w:r>
        <w:t>Продолжительность ГВЭ-11:</w:t>
      </w:r>
    </w:p>
    <w:p w:rsidR="00DC2271" w:rsidRDefault="00DC2271" w:rsidP="00DC2271">
      <w:pPr>
        <w:numPr>
          <w:ilvl w:val="0"/>
          <w:numId w:val="2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по русскому языку, обществознанию – 3 часа 55 минут (235 минут);</w:t>
      </w:r>
    </w:p>
    <w:p w:rsidR="00DC2271" w:rsidRDefault="00DC2271" w:rsidP="00DC2271">
      <w:pPr>
        <w:numPr>
          <w:ilvl w:val="0"/>
          <w:numId w:val="2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физике и иностранным языкам (английский, французский, немецкий, испанский) – 3 часа 30 минут (210 минут);</w:t>
      </w:r>
    </w:p>
    <w:p w:rsidR="00DC2271" w:rsidRDefault="00DC2271" w:rsidP="00DC2271">
      <w:pPr>
        <w:numPr>
          <w:ilvl w:val="0"/>
          <w:numId w:val="2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иностранному языку (китайский), биологии, истории, литературе – 3 часа (180 минут);</w:t>
      </w:r>
    </w:p>
    <w:p w:rsidR="00DC2271" w:rsidRDefault="00DC2271" w:rsidP="00DC2271">
      <w:pPr>
        <w:numPr>
          <w:ilvl w:val="0"/>
          <w:numId w:val="2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географии – 2 часа 30 минут (150 минут);</w:t>
      </w:r>
    </w:p>
    <w:p w:rsidR="00DC2271" w:rsidRDefault="00DC2271" w:rsidP="00DC2271">
      <w:pPr>
        <w:numPr>
          <w:ilvl w:val="0"/>
          <w:numId w:val="2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химии, информатике и ИКТ – 2 часа (210 минут).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2067"/>
        <w:gridCol w:w="4132"/>
        <w:gridCol w:w="4132"/>
      </w:tblGrid>
      <w:tr w:rsidR="00DC2271" w:rsidTr="00DC2271">
        <w:trPr>
          <w:tblHeader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Дата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ЕГЭ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ГВЭ</w:t>
            </w:r>
          </w:p>
        </w:tc>
      </w:tr>
      <w:tr w:rsidR="00DC2271" w:rsidTr="00DC227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3"/>
            </w:pPr>
            <w:r>
              <w:rPr>
                <w:rFonts w:eastAsia="Times New Roman"/>
              </w:rPr>
              <w:t>Досрочный период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20 марта (пн)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география, литература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география, литература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23 марта (чт)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русский язык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русский язык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27 марта (пн)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математика (базовая, профильная)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математика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30 марта (чт)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иностранные языки (английский, французский, немецкий, испанский, китайский) – </w:t>
            </w:r>
            <w:r>
              <w:rPr>
                <w:rStyle w:val="a4"/>
                <w:rFonts w:eastAsia="Times New Roman"/>
              </w:rPr>
              <w:t>письменная часть</w:t>
            </w:r>
            <w:r>
              <w:rPr>
                <w:rFonts w:eastAsia="Times New Roman"/>
              </w:rPr>
              <w:t>, биология, физика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иностранные языки (английский, французский, немецкий, испанский, китайский), биология, физика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3 апреля (пн)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иностранные языки (английский, французский, немецкий, испанский, китайский) – </w:t>
            </w:r>
            <w:r>
              <w:rPr>
                <w:rStyle w:val="a4"/>
                <w:rFonts w:eastAsia="Times New Roman"/>
              </w:rPr>
              <w:t>раздел «Говорение»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– 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6 апреля (чт)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обществознание, информатика и ИКТ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обществознание, информатика и ИКТ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10 апреля (пн)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история, химия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история, химия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12 апреля (ср)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география, химия, информатика и ИКТ, история, иностранные языки (английский, французский, немецкий, испанский, китайский) – </w:t>
            </w:r>
            <w:r>
              <w:rPr>
                <w:rStyle w:val="a4"/>
                <w:rFonts w:eastAsia="Times New Roman"/>
              </w:rPr>
              <w:t>раздел «Говорение»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a3"/>
            </w:pPr>
            <w:r>
              <w:rPr>
                <w:rStyle w:val="a4"/>
              </w:rPr>
              <w:t>резерв:</w:t>
            </w:r>
            <w:r>
              <w:t xml:space="preserve"> география, химия, информатика и ИКТ, история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14 апреля (пт)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иностранные языки (английский, французский, немецкий, испанский, китайский) – </w:t>
            </w:r>
            <w:r>
              <w:rPr>
                <w:rStyle w:val="a4"/>
                <w:rFonts w:eastAsia="Times New Roman"/>
              </w:rPr>
              <w:t>письменная часть</w:t>
            </w:r>
            <w:r>
              <w:rPr>
                <w:rFonts w:eastAsia="Times New Roman"/>
              </w:rPr>
              <w:t>, литература, физика, обществознание, биология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иностранные языки (английский, французский, немецкий, испанский, китайский), литература, физика, обществознание, биология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17 апреля (пн)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 xml:space="preserve">резерв: </w:t>
            </w:r>
            <w:r>
              <w:rPr>
                <w:rFonts w:eastAsia="Times New Roman"/>
              </w:rPr>
              <w:t>русский язык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 xml:space="preserve">резерв: </w:t>
            </w:r>
            <w:r>
              <w:rPr>
                <w:rFonts w:eastAsia="Times New Roman"/>
              </w:rPr>
              <w:t>русский язык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19 апреля (ср)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математика (базовая, профильная)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математика</w:t>
            </w:r>
          </w:p>
        </w:tc>
      </w:tr>
      <w:tr w:rsidR="00DC2271" w:rsidTr="00DC227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3"/>
            </w:pPr>
            <w:r>
              <w:rPr>
                <w:rFonts w:eastAsia="Times New Roman"/>
              </w:rPr>
              <w:t>Основной период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26 мая (пт)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география, литература, химия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география, литература, химия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29 мая (пн)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русский язык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русский язык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 июня (чт)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математика (базовая, профильная)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математика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5 июня (пн)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история, физика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история, физика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8 июня (чт)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обществознание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обществознание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13 июня (вт)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иностранные языки (английский, французский, немецкий, испанский, китайский) – </w:t>
            </w:r>
            <w:r>
              <w:rPr>
                <w:rStyle w:val="a4"/>
                <w:rFonts w:eastAsia="Times New Roman"/>
              </w:rPr>
              <w:t>письменная часть</w:t>
            </w:r>
            <w:r>
              <w:rPr>
                <w:rFonts w:eastAsia="Times New Roman"/>
              </w:rPr>
              <w:t>, биология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иностранные языки (английский, французский, немецкий, испанский, китайский)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16 июня (пт)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иностранные языки (английский, французский, немецкий, испанский, китайский) – </w:t>
            </w:r>
            <w:r>
              <w:rPr>
                <w:rStyle w:val="a4"/>
                <w:rFonts w:eastAsia="Times New Roman"/>
              </w:rPr>
              <w:t>раздел «Говорение»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–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17 июня (сб)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иностранные языки (английский, французский, немецкий, испанский, китайский) – </w:t>
            </w:r>
            <w:r>
              <w:rPr>
                <w:rStyle w:val="a4"/>
                <w:rFonts w:eastAsia="Times New Roman"/>
              </w:rPr>
              <w:t>раздел «Говорение»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–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19 июня (пн)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информатика и ИКТ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информатика и ИКТ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20 июня (вт)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информатика и ИКТ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информатика и ИКТ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22 июня (чт)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русский язык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русский язык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23 июня (пт)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география, литература, иностранные языки (английский, французский, немецкий, испанский, китайский) – </w:t>
            </w:r>
            <w:r>
              <w:rPr>
                <w:rStyle w:val="a4"/>
                <w:rFonts w:eastAsia="Times New Roman"/>
              </w:rPr>
              <w:t>раздел «Говорение»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география, литература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26 июня (пн)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математика (базовая, профильная)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математика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27 июня (вт)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иностранные языки (английский, французский, немецкий, испанский, китайский) – </w:t>
            </w:r>
            <w:r>
              <w:rPr>
                <w:rStyle w:val="a4"/>
                <w:rFonts w:eastAsia="Times New Roman"/>
              </w:rPr>
              <w:t>письменная часть</w:t>
            </w:r>
            <w:r>
              <w:rPr>
                <w:rFonts w:eastAsia="Times New Roman"/>
              </w:rPr>
              <w:t>, биология, информатика и ИКТ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иностранные языки (английский, французский, немецкий, испанский, китайский), биология, информатика и ИКТ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28 июня (ср)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обществознание, химия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обществознание, химия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29 июня (чт)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история, физика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история, физика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 июля (сб)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 xml:space="preserve">резерв: </w:t>
            </w:r>
            <w:r>
              <w:rPr>
                <w:rFonts w:eastAsia="Times New Roman"/>
              </w:rPr>
              <w:t>по всем учебным предметам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 xml:space="preserve">резерв: </w:t>
            </w:r>
            <w:r>
              <w:rPr>
                <w:rFonts w:eastAsia="Times New Roman"/>
              </w:rPr>
              <w:t>по всем учебным предметам</w:t>
            </w:r>
          </w:p>
        </w:tc>
      </w:tr>
      <w:tr w:rsidR="00DC2271" w:rsidTr="00DC227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3"/>
            </w:pPr>
            <w:r>
              <w:rPr>
                <w:rFonts w:eastAsia="Times New Roman"/>
              </w:rPr>
              <w:t>Дополнительный период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a3"/>
            </w:pPr>
            <w:r>
              <w:t>6 сентября (ср)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русский язык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русский язык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a3"/>
            </w:pPr>
            <w:r>
              <w:t>12 сентября (вт)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математика (базовая)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математика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a3"/>
            </w:pPr>
            <w:r>
              <w:t>19 сентября (вт)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русский язык, математика (базовая)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русский язык, математика</w:t>
            </w:r>
          </w:p>
        </w:tc>
      </w:tr>
    </w:tbl>
    <w:p w:rsidR="00DC2271" w:rsidRDefault="00DC2271" w:rsidP="00DC2271">
      <w:pPr>
        <w:pStyle w:val="2"/>
        <w:spacing w:line="276" w:lineRule="auto"/>
      </w:pPr>
      <w:r>
        <w:rPr>
          <w:rFonts w:eastAsia="Times New Roman"/>
        </w:rPr>
        <w:t>Расписание ГИА-9</w:t>
      </w:r>
    </w:p>
    <w:p w:rsidR="00DC2271" w:rsidRDefault="00DC2271" w:rsidP="00DC2271">
      <w:pPr>
        <w:pStyle w:val="a3"/>
        <w:spacing w:line="276" w:lineRule="auto"/>
      </w:pPr>
      <w:r>
        <w:t>Начало ОГЭ и ГВЭ-9 – в 10:00 по местному времени. </w:t>
      </w:r>
    </w:p>
    <w:p w:rsidR="00DC2271" w:rsidRDefault="00DC2271" w:rsidP="00DC2271">
      <w:pPr>
        <w:pStyle w:val="a3"/>
        <w:spacing w:line="276" w:lineRule="auto"/>
      </w:pPr>
      <w:r>
        <w:t>Продолжительность ОГЭ:</w:t>
      </w:r>
    </w:p>
    <w:p w:rsidR="00DC2271" w:rsidRDefault="00DC2271" w:rsidP="00DC2271">
      <w:pPr>
        <w:numPr>
          <w:ilvl w:val="0"/>
          <w:numId w:val="3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по математике, русскому языку, литературе – 3 часа 55 минут (235 минут);</w:t>
      </w:r>
    </w:p>
    <w:p w:rsidR="00DC2271" w:rsidRDefault="00DC2271" w:rsidP="00DC2271">
      <w:pPr>
        <w:numPr>
          <w:ilvl w:val="0"/>
          <w:numId w:val="3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физике, обществознанию, истории, химии – 3 часа (180 минут);</w:t>
      </w:r>
    </w:p>
    <w:p w:rsidR="00DC2271" w:rsidRDefault="00DC2271" w:rsidP="00DC2271">
      <w:pPr>
        <w:numPr>
          <w:ilvl w:val="0"/>
          <w:numId w:val="3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информатике и ИКТ, географии, биологии – 2 часа 30 минут (150 минут);</w:t>
      </w:r>
    </w:p>
    <w:p w:rsidR="00DC2271" w:rsidRDefault="00DC2271" w:rsidP="00DC2271">
      <w:pPr>
        <w:numPr>
          <w:ilvl w:val="0"/>
          <w:numId w:val="3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иностранным языкам: письменная часть – 2 часа (120 минут), раздел «Говорение» – 15 минут.</w:t>
      </w:r>
    </w:p>
    <w:p w:rsidR="00DC2271" w:rsidRDefault="00DC2271" w:rsidP="00DC2271">
      <w:pPr>
        <w:pStyle w:val="a3"/>
        <w:spacing w:line="276" w:lineRule="auto"/>
      </w:pPr>
      <w:r>
        <w:t>Продолжительность ГВЭ-9:</w:t>
      </w:r>
    </w:p>
    <w:p w:rsidR="00DC2271" w:rsidRDefault="00DC2271" w:rsidP="00DC2271">
      <w:pPr>
        <w:numPr>
          <w:ilvl w:val="0"/>
          <w:numId w:val="4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по русскому языку – 3 часа 55 минут (235 минут);</w:t>
      </w:r>
    </w:p>
    <w:p w:rsidR="00DC2271" w:rsidRDefault="00DC2271" w:rsidP="00DC2271">
      <w:pPr>
        <w:numPr>
          <w:ilvl w:val="0"/>
          <w:numId w:val="4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обществознанию, биологии, литературе – 3 часа (180 минут);</w:t>
      </w:r>
    </w:p>
    <w:p w:rsidR="00DC2271" w:rsidRDefault="00DC2271" w:rsidP="00DC2271">
      <w:pPr>
        <w:numPr>
          <w:ilvl w:val="0"/>
          <w:numId w:val="4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lastRenderedPageBreak/>
        <w:t>истории, химии, физике, географии, информатике и ИКТ – 2 часа 30 минут (150 минут);</w:t>
      </w:r>
    </w:p>
    <w:p w:rsidR="00DC2271" w:rsidRDefault="00DC2271" w:rsidP="00DC2271">
      <w:pPr>
        <w:numPr>
          <w:ilvl w:val="0"/>
          <w:numId w:val="4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иностранным языкам – 2 часа (120 минут).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1533"/>
        <w:gridCol w:w="4248"/>
        <w:gridCol w:w="4550"/>
      </w:tblGrid>
      <w:tr w:rsidR="00DC2271" w:rsidTr="00DC2271">
        <w:trPr>
          <w:tblHeader/>
        </w:trPr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Дата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ОГЭ</w:t>
            </w:r>
          </w:p>
        </w:tc>
        <w:tc>
          <w:tcPr>
            <w:tcW w:w="2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ГВЭ</w:t>
            </w:r>
          </w:p>
        </w:tc>
      </w:tr>
      <w:tr w:rsidR="00DC2271" w:rsidTr="00DC227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3"/>
            </w:pPr>
            <w:r>
              <w:rPr>
                <w:rFonts w:eastAsia="Times New Roman"/>
              </w:rPr>
              <w:t>Досрочный период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21 апреля (пт)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математика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математика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24 апреля (пн)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русский язык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русский язык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27 апреля (чт)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информатика и ИКТ, обществознание, химия, литература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информатика и ИКТ, обществознание, химия, литература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3 мая (ср) 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история, биология, физика, география, иностранные языки (английский, французский, немецкий, испанский)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история, биология, физика, география, иностранные языки (английский, французский, немецкий, испанский)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10 мая (ср)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 xml:space="preserve">резерв: </w:t>
            </w:r>
            <w:r>
              <w:rPr>
                <w:rFonts w:eastAsia="Times New Roman"/>
              </w:rPr>
              <w:t>математика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 xml:space="preserve">резерв: </w:t>
            </w:r>
            <w:r>
              <w:rPr>
                <w:rFonts w:eastAsia="Times New Roman"/>
              </w:rPr>
              <w:t>математика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a3"/>
            </w:pPr>
            <w:r>
              <w:t>11 мая (чт)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a3"/>
            </w:pPr>
            <w:r>
              <w:rPr>
                <w:rStyle w:val="a4"/>
              </w:rPr>
              <w:t>резерв:</w:t>
            </w:r>
            <w:r>
              <w:t xml:space="preserve"> информатика и ИКТ, обществознание, химия, литература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a3"/>
            </w:pPr>
            <w:r>
              <w:rPr>
                <w:rStyle w:val="a4"/>
              </w:rPr>
              <w:t>резерв:</w:t>
            </w:r>
            <w:r>
              <w:t xml:space="preserve"> информатика и ИКТ, обществознание, химия, литература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a3"/>
            </w:pPr>
            <w:r>
              <w:t>12 мая (пт)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 xml:space="preserve">резерв: </w:t>
            </w:r>
            <w:r>
              <w:rPr>
                <w:rFonts w:eastAsia="Times New Roman"/>
              </w:rPr>
              <w:t>история, биология, физика, география, иностранные языки (английский, французский, немецкий)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 xml:space="preserve">резерв: </w:t>
            </w:r>
            <w:r>
              <w:rPr>
                <w:rFonts w:eastAsia="Times New Roman"/>
              </w:rPr>
              <w:t>история, биология, физика, география, иностранные языки (английский, французский, немецкий)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a3"/>
            </w:pPr>
            <w:r>
              <w:t>15 мая (пн)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 </w:t>
            </w:r>
            <w:r>
              <w:rPr>
                <w:rFonts w:eastAsia="Times New Roman"/>
              </w:rPr>
              <w:t>русский язык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 xml:space="preserve">резерв: </w:t>
            </w:r>
            <w:r>
              <w:rPr>
                <w:rFonts w:eastAsia="Times New Roman"/>
              </w:rPr>
              <w:t>русский язык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a3"/>
            </w:pPr>
            <w:r>
              <w:t>16 мая (вт)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 xml:space="preserve">резерв: </w:t>
            </w:r>
            <w:r>
              <w:rPr>
                <w:rFonts w:eastAsia="Times New Roman"/>
              </w:rPr>
              <w:t>по всем учебным предметам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 xml:space="preserve">резерв: </w:t>
            </w:r>
            <w:r>
              <w:rPr>
                <w:rFonts w:eastAsia="Times New Roman"/>
              </w:rPr>
              <w:t>по всем учебным предметам</w:t>
            </w:r>
          </w:p>
        </w:tc>
      </w:tr>
      <w:tr w:rsidR="00DC2271" w:rsidTr="00DC227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3"/>
            </w:pPr>
            <w:r>
              <w:rPr>
                <w:rFonts w:eastAsia="Times New Roman"/>
              </w:rPr>
              <w:t>Основной период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24 мая (ср)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история, физика, биология</w:t>
            </w:r>
          </w:p>
        </w:tc>
        <w:tc>
          <w:tcPr>
            <w:tcW w:w="2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история, физика, биология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30 мая (вт)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обществознание, информатика и ИКТ, география, химия</w:t>
            </w:r>
          </w:p>
        </w:tc>
        <w:tc>
          <w:tcPr>
            <w:tcW w:w="2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обществознание, информатика и ИКТ, география, химия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 июня (пт)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иностранные языки (английский, французский, немецкий, испанский)</w:t>
            </w:r>
          </w:p>
        </w:tc>
        <w:tc>
          <w:tcPr>
            <w:tcW w:w="2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иностранные языки (английский, французский, немецкий, испанский)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3 июня (сб)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иностранные языки (английский, французский, немецкий, испанский)</w:t>
            </w:r>
          </w:p>
        </w:tc>
        <w:tc>
          <w:tcPr>
            <w:tcW w:w="2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–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6 июня (вт)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русский язык</w:t>
            </w:r>
          </w:p>
        </w:tc>
        <w:tc>
          <w:tcPr>
            <w:tcW w:w="2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русский язык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9 июня (пт)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математика</w:t>
            </w:r>
          </w:p>
        </w:tc>
        <w:tc>
          <w:tcPr>
            <w:tcW w:w="2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математика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14 июня (ср)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литература, физика, информатика и ИКТ, география</w:t>
            </w:r>
          </w:p>
        </w:tc>
        <w:tc>
          <w:tcPr>
            <w:tcW w:w="2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литература, физика, информатика и ИКТ, география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17 июня (ср)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обществознание, биология, химия</w:t>
            </w:r>
          </w:p>
        </w:tc>
        <w:tc>
          <w:tcPr>
            <w:tcW w:w="2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обществознание, биология, химия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26 июня (пн)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русский язык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русский язык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27 июня (вт)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по всем учебным предметам, кроме русского языка и математики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по всем учебным предметам, кроме русского языка и математики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28 июня (ср)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математика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математика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29 июня (чт)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по всем учебным предметам, кроме русского языка и математики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по всем учебным предметам, кроме русского языка и математики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30 июня (пт)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по всем учебным предметам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по всем учебным предметам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 июля (сб)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по всем учебным предметам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по всем учебным предметам</w:t>
            </w:r>
          </w:p>
        </w:tc>
      </w:tr>
      <w:tr w:rsidR="00DC2271" w:rsidTr="00DC227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3"/>
            </w:pPr>
            <w:r>
              <w:rPr>
                <w:rFonts w:eastAsia="Times New Roman"/>
              </w:rPr>
              <w:t>Дополнительный период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4 сентября (пн)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математика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математика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7 сентября (чт)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русский язык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русский язык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12 сентября (вт)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история, биология, физика, география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история, биология, физика, география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15 сентября (пт)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обществознание, химия, информатика и ИКТ, литература, иностранные языки (английский, французский, немецкий, испанский)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обществознание, химия, информатика и ИКТ, литература, иностранные языки (английский, французский, немецкий, испанский)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19 сентября (вт)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русский язык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русский язык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a3"/>
            </w:pPr>
            <w:r>
              <w:t>20 сентября (ср)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 xml:space="preserve">резерв: </w:t>
            </w:r>
            <w:r>
              <w:rPr>
                <w:rFonts w:eastAsia="Times New Roman"/>
              </w:rPr>
              <w:t>математика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 xml:space="preserve">резерв: </w:t>
            </w:r>
            <w:r>
              <w:rPr>
                <w:rFonts w:eastAsia="Times New Roman"/>
              </w:rPr>
              <w:t>математика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a3"/>
            </w:pPr>
            <w:r>
              <w:t>21 сентября (чт)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 </w:t>
            </w:r>
            <w:r>
              <w:rPr>
                <w:rFonts w:eastAsia="Times New Roman"/>
              </w:rPr>
              <w:t>по всем учебным предметам, кроме русского языка и математики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 xml:space="preserve">резерв: </w:t>
            </w:r>
            <w:r>
              <w:rPr>
                <w:rFonts w:eastAsia="Times New Roman"/>
              </w:rPr>
              <w:t>по всем учебным предметам, кроме русского языка и математики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a3"/>
            </w:pPr>
            <w:r>
              <w:t>22 сентября (пт)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 xml:space="preserve">резерв: </w:t>
            </w:r>
            <w:r>
              <w:rPr>
                <w:rFonts w:eastAsia="Times New Roman"/>
              </w:rPr>
              <w:t>по всем учебным предметам, кроме русского языка и математики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 xml:space="preserve">резерв: </w:t>
            </w:r>
            <w:r>
              <w:rPr>
                <w:rFonts w:eastAsia="Times New Roman"/>
              </w:rPr>
              <w:t>по всем учебным предметам, кроме русского языка и математики</w:t>
            </w:r>
          </w:p>
        </w:tc>
      </w:tr>
      <w:tr w:rsidR="00DC2271" w:rsidTr="00DC2271">
        <w:tc>
          <w:tcPr>
            <w:tcW w:w="7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a3"/>
            </w:pPr>
            <w:r>
              <w:t>23 сентября (сб)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 xml:space="preserve">резерв: </w:t>
            </w:r>
            <w:r>
              <w:rPr>
                <w:rFonts w:eastAsia="Times New Roman"/>
              </w:rPr>
              <w:t>по всем учебным предметам</w:t>
            </w:r>
          </w:p>
        </w:tc>
        <w:tc>
          <w:tcPr>
            <w:tcW w:w="20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 xml:space="preserve">резерв: </w:t>
            </w:r>
            <w:r>
              <w:rPr>
                <w:rFonts w:eastAsia="Times New Roman"/>
              </w:rPr>
              <w:t>по всем учебным предметам</w:t>
            </w:r>
          </w:p>
        </w:tc>
      </w:tr>
    </w:tbl>
    <w:p w:rsidR="00DC2271" w:rsidRDefault="00DC2271" w:rsidP="00DC2271">
      <w:pPr>
        <w:spacing w:line="276" w:lineRule="auto"/>
        <w:rPr>
          <w:rFonts w:ascii="Arial" w:eastAsia="Times New Roman" w:hAnsi="Arial" w:cs="Arial"/>
          <w:sz w:val="20"/>
          <w:szCs w:val="20"/>
        </w:rPr>
      </w:pPr>
    </w:p>
    <w:p w:rsidR="005A2241" w:rsidRDefault="005A2241"/>
    <w:sectPr w:rsidR="005A2241" w:rsidSect="00DC2271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8F64C7"/>
    <w:multiLevelType w:val="multilevel"/>
    <w:tmpl w:val="E29E6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4142DC4"/>
    <w:multiLevelType w:val="multilevel"/>
    <w:tmpl w:val="DA3E2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0D86610"/>
    <w:multiLevelType w:val="multilevel"/>
    <w:tmpl w:val="8B3E2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1EE79C3"/>
    <w:multiLevelType w:val="multilevel"/>
    <w:tmpl w:val="0FC07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44A"/>
    <w:rsid w:val="0031744A"/>
    <w:rsid w:val="005A2241"/>
    <w:rsid w:val="00DC2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67D090-6499-4336-BB8B-D7834C340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2271"/>
    <w:pPr>
      <w:spacing w:after="0" w:line="240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DC227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DC2271"/>
    <w:pPr>
      <w:spacing w:before="100" w:beforeAutospacing="1" w:after="100" w:afterAutospacing="1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C2271"/>
    <w:rPr>
      <w:rFonts w:eastAsiaTheme="minorEastAsia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C2271"/>
    <w:rPr>
      <w:rFonts w:eastAsiaTheme="minorEastAsia"/>
      <w:b/>
      <w:bCs/>
      <w:sz w:val="28"/>
      <w:szCs w:val="28"/>
      <w:lang w:eastAsia="ru-RU"/>
    </w:rPr>
  </w:style>
  <w:style w:type="paragraph" w:styleId="a3">
    <w:name w:val="Normal (Web)"/>
    <w:basedOn w:val="a"/>
    <w:uiPriority w:val="99"/>
    <w:semiHidden/>
    <w:unhideWhenUsed/>
    <w:rsid w:val="00DC2271"/>
    <w:pPr>
      <w:spacing w:before="100" w:beforeAutospacing="1" w:after="100" w:afterAutospacing="1"/>
    </w:pPr>
  </w:style>
  <w:style w:type="paragraph" w:customStyle="1" w:styleId="printredaction-line">
    <w:name w:val="print_redaction-line"/>
    <w:basedOn w:val="a"/>
    <w:uiPriority w:val="99"/>
    <w:semiHidden/>
    <w:rsid w:val="00DC2271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DC22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604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1236</Words>
  <Characters>7048</Characters>
  <Application>Microsoft Office Word</Application>
  <DocSecurity>0</DocSecurity>
  <Lines>58</Lines>
  <Paragraphs>16</Paragraphs>
  <ScaleCrop>false</ScaleCrop>
  <Company>SPecialiST RePack</Company>
  <LinksUpToDate>false</LinksUpToDate>
  <CharactersWithSpaces>8268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гимназия8</dc:creator>
  <cp:keywords/>
  <dc:description/>
  <cp:lastModifiedBy>гимназия8</cp:lastModifiedBy>
  <cp:revision>3</cp:revision>
  <dcterms:created xsi:type="dcterms:W3CDTF">2022-10-12T15:29:00Z</dcterms:created>
  <dcterms:modified xsi:type="dcterms:W3CDTF">2022-10-12T15:29:00Z</dcterms:modified>
</cp:coreProperties>
</file>